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E5" w:rsidRDefault="00BF4EE5" w:rsidP="00BF4EE5">
      <w:pPr>
        <w:rPr>
          <w:rFonts w:ascii="Comic Sans MS" w:hAnsi="Comic Sans MS"/>
          <w:b/>
          <w:sz w:val="24"/>
          <w:u w:val="single"/>
        </w:rPr>
      </w:pPr>
      <w:r>
        <w:rPr>
          <w:noProof/>
          <w:lang w:val="en-US" w:eastAsia="en-US"/>
        </w:rPr>
        <w:drawing>
          <wp:anchor distT="0" distB="0" distL="114300" distR="114300" simplePos="0" relativeHeight="251659264" behindDoc="1" locked="0" layoutInCell="1" allowOverlap="1" wp14:anchorId="29FA770E" wp14:editId="08B6247D">
            <wp:simplePos x="0" y="0"/>
            <wp:positionH relativeFrom="column">
              <wp:posOffset>2495550</wp:posOffset>
            </wp:positionH>
            <wp:positionV relativeFrom="paragraph">
              <wp:posOffset>-542290</wp:posOffset>
            </wp:positionV>
            <wp:extent cx="819150" cy="1009015"/>
            <wp:effectExtent l="0" t="0" r="0" b="635"/>
            <wp:wrapTight wrapText="bothSides">
              <wp:wrapPolygon edited="0">
                <wp:start x="0" y="0"/>
                <wp:lineTo x="0" y="21206"/>
                <wp:lineTo x="21098" y="21206"/>
                <wp:lineTo x="21098" y="0"/>
                <wp:lineTo x="0" y="0"/>
              </wp:wrapPolygon>
            </wp:wrapTight>
            <wp:docPr id="3" name="Picture 3" descr="\\beaulieu-server\users\teachers\jane noble\Logo's\BIS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lieu-server\users\teachers\jane noble\Logo's\BIS Logo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10090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F4EE5" w:rsidRDefault="00BF4EE5" w:rsidP="00BF4EE5">
      <w:pPr>
        <w:rPr>
          <w:rFonts w:ascii="Comic Sans MS" w:hAnsi="Comic Sans MS"/>
          <w:b/>
          <w:sz w:val="24"/>
          <w:u w:val="single"/>
        </w:rPr>
      </w:pPr>
    </w:p>
    <w:p w:rsidR="00BF4EE5" w:rsidRDefault="00BF4EE5" w:rsidP="00BF4EE5">
      <w:pPr>
        <w:rPr>
          <w:rFonts w:ascii="Comic Sans MS" w:hAnsi="Comic Sans MS"/>
          <w:b/>
          <w:sz w:val="24"/>
          <w:u w:val="single"/>
        </w:rPr>
      </w:pPr>
    </w:p>
    <w:p w:rsidR="00BF4EE5" w:rsidRPr="00AA72AF" w:rsidRDefault="00BF4EE5" w:rsidP="00BF4EE5">
      <w:pPr>
        <w:rPr>
          <w:rFonts w:ascii="Tahoma" w:hAnsi="Tahoma" w:cs="Tahoma"/>
          <w:b/>
          <w:sz w:val="24"/>
          <w:u w:val="single"/>
        </w:rPr>
      </w:pPr>
    </w:p>
    <w:p w:rsidR="00BF4EE5" w:rsidRPr="00AA72AF" w:rsidRDefault="00BF4EE5" w:rsidP="00BF4EE5">
      <w:pPr>
        <w:jc w:val="center"/>
        <w:rPr>
          <w:rFonts w:ascii="Tahoma" w:hAnsi="Tahoma" w:cs="Tahoma"/>
          <w:sz w:val="32"/>
          <w:u w:val="single"/>
        </w:rPr>
      </w:pPr>
      <w:r w:rsidRPr="00AA72AF">
        <w:rPr>
          <w:rFonts w:ascii="Tahoma" w:hAnsi="Tahoma" w:cs="Tahoma"/>
          <w:sz w:val="32"/>
          <w:u w:val="single"/>
        </w:rPr>
        <w:t xml:space="preserve">Book Talk </w:t>
      </w:r>
    </w:p>
    <w:p w:rsidR="00BF4EE5" w:rsidRPr="00AA72AF" w:rsidRDefault="00BF4EE5" w:rsidP="00BF4EE5">
      <w:pPr>
        <w:jc w:val="center"/>
        <w:rPr>
          <w:rFonts w:ascii="Tahoma" w:hAnsi="Tahoma" w:cs="Tahoma"/>
          <w:i/>
          <w:sz w:val="24"/>
        </w:rPr>
      </w:pPr>
      <w:r w:rsidRPr="00AA72AF">
        <w:rPr>
          <w:rFonts w:ascii="Tahoma" w:hAnsi="Tahoma" w:cs="Tahoma"/>
          <w:i/>
          <w:sz w:val="24"/>
        </w:rPr>
        <w:t xml:space="preserve">Questions to </w:t>
      </w:r>
      <w:r w:rsidR="00AA72AF" w:rsidRPr="00AA72AF">
        <w:rPr>
          <w:rFonts w:ascii="Tahoma" w:hAnsi="Tahoma" w:cs="Tahoma"/>
          <w:i/>
          <w:sz w:val="24"/>
        </w:rPr>
        <w:t>develop</w:t>
      </w:r>
      <w:r w:rsidRPr="00AA72AF">
        <w:rPr>
          <w:rFonts w:ascii="Tahoma" w:hAnsi="Tahoma" w:cs="Tahoma"/>
          <w:i/>
          <w:sz w:val="24"/>
        </w:rPr>
        <w:t xml:space="preserve"> understanding when reading</w:t>
      </w:r>
    </w:p>
    <w:p w:rsidR="00BF4EE5" w:rsidRPr="00AA72AF" w:rsidRDefault="00BF4EE5" w:rsidP="00BF4EE5">
      <w:pPr>
        <w:rPr>
          <w:rFonts w:ascii="Tahoma" w:hAnsi="Tahoma" w:cs="Tahoma"/>
          <w:sz w:val="24"/>
        </w:rPr>
      </w:pPr>
    </w:p>
    <w:p w:rsidR="00BF4EE5" w:rsidRPr="00AA72AF" w:rsidRDefault="00BF4EE5" w:rsidP="00BF4EE5">
      <w:pPr>
        <w:rPr>
          <w:rFonts w:ascii="Tahoma" w:hAnsi="Tahoma" w:cs="Tahoma"/>
          <w:sz w:val="24"/>
        </w:rPr>
      </w:pPr>
      <w:r w:rsidRPr="00AA72AF">
        <w:rPr>
          <w:rFonts w:ascii="Tahoma" w:hAnsi="Tahoma" w:cs="Tahoma"/>
          <w:sz w:val="24"/>
        </w:rPr>
        <w:t xml:space="preserve">In order to continue to develop a love of reading, it is important for children to continue to develop their understanding of a text as well as being able to read. Below is a set of handy questions that you might like to ask your child before and as you are reading together to develop their comprehension skills. If appropriate, encourage your child to locate and find the facts within the story to help them answer the questions - </w:t>
      </w:r>
    </w:p>
    <w:p w:rsidR="00BF4EE5" w:rsidRPr="00AA72AF" w:rsidRDefault="00BF4EE5" w:rsidP="00BF4EE5">
      <w:pPr>
        <w:rPr>
          <w:rFonts w:ascii="Tahoma" w:hAnsi="Tahoma" w:cs="Tahoma"/>
          <w:sz w:val="24"/>
        </w:rPr>
      </w:pP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1. Look at the front cover, what could the book be about?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2. Who is the author?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3. What is an illustrator? What do they do?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4. (When reading a new word) </w:t>
      </w:r>
      <w:proofErr w:type="gramStart"/>
      <w:r w:rsidRPr="00AA72AF">
        <w:rPr>
          <w:rFonts w:ascii="Tahoma" w:hAnsi="Tahoma" w:cs="Tahoma"/>
          <w:sz w:val="24"/>
        </w:rPr>
        <w:t>What</w:t>
      </w:r>
      <w:proofErr w:type="gramEnd"/>
      <w:r w:rsidRPr="00AA72AF">
        <w:rPr>
          <w:rFonts w:ascii="Tahoma" w:hAnsi="Tahoma" w:cs="Tahoma"/>
          <w:sz w:val="24"/>
        </w:rPr>
        <w:t xml:space="preserve"> does that word mean? Read the wo</w:t>
      </w:r>
      <w:r w:rsidR="00AA72AF">
        <w:rPr>
          <w:rFonts w:ascii="Tahoma" w:hAnsi="Tahoma" w:cs="Tahoma"/>
          <w:sz w:val="24"/>
        </w:rPr>
        <w:t>rds around it to help you work</w:t>
      </w:r>
      <w:bookmarkStart w:id="0" w:name="_GoBack"/>
      <w:bookmarkEnd w:id="0"/>
      <w:r w:rsidRPr="00AA72AF">
        <w:rPr>
          <w:rFonts w:ascii="Tahoma" w:hAnsi="Tahoma" w:cs="Tahoma"/>
          <w:sz w:val="24"/>
        </w:rPr>
        <w:t xml:space="preserve"> it out (context clues) </w:t>
      </w:r>
      <w:proofErr w:type="gramStart"/>
      <w:r w:rsidRPr="00AA72AF">
        <w:rPr>
          <w:rFonts w:ascii="Tahoma" w:hAnsi="Tahoma" w:cs="Tahoma"/>
          <w:sz w:val="24"/>
        </w:rPr>
        <w:t>What</w:t>
      </w:r>
      <w:proofErr w:type="gramEnd"/>
      <w:r w:rsidRPr="00AA72AF">
        <w:rPr>
          <w:rFonts w:ascii="Tahoma" w:hAnsi="Tahoma" w:cs="Tahoma"/>
          <w:sz w:val="24"/>
        </w:rPr>
        <w:t xml:space="preserve"> else might you use to help you find out the meaning of a new word?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5. Who are the main characters?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6. What do you think will happen next?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7. How do you think that character feels? Why? How would you feel in that situation? </w:t>
      </w:r>
    </w:p>
    <w:p w:rsidR="00BF4EE5" w:rsidRPr="00AA72AF" w:rsidRDefault="00BF4EE5" w:rsidP="00BF4EE5">
      <w:pPr>
        <w:spacing w:line="360" w:lineRule="auto"/>
        <w:rPr>
          <w:rFonts w:ascii="Tahoma" w:hAnsi="Tahoma" w:cs="Tahoma"/>
          <w:sz w:val="24"/>
        </w:rPr>
      </w:pPr>
      <w:r w:rsidRPr="00AA72AF">
        <w:rPr>
          <w:rFonts w:ascii="Tahoma" w:hAnsi="Tahoma" w:cs="Tahoma"/>
          <w:sz w:val="24"/>
        </w:rPr>
        <w:t>8. Can you predict how the book might end?</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9.  Who is your favourite character? Why?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10. Is there a hidden message in the story? What is it?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11. Can you retell the story in your own words? </w:t>
      </w:r>
    </w:p>
    <w:p w:rsidR="00BF4EE5" w:rsidRPr="00AA72AF" w:rsidRDefault="00BF4EE5" w:rsidP="00BF4EE5">
      <w:pPr>
        <w:spacing w:line="360" w:lineRule="auto"/>
        <w:rPr>
          <w:rFonts w:ascii="Tahoma" w:hAnsi="Tahoma" w:cs="Tahoma"/>
          <w:sz w:val="24"/>
        </w:rPr>
      </w:pPr>
      <w:r w:rsidRPr="00AA72AF">
        <w:rPr>
          <w:rFonts w:ascii="Tahoma" w:hAnsi="Tahoma" w:cs="Tahoma"/>
          <w:sz w:val="24"/>
        </w:rPr>
        <w:t xml:space="preserve">12. Do you like the way the story ended? Can you think of another way the story might have ended? </w:t>
      </w:r>
    </w:p>
    <w:p w:rsidR="00741E58" w:rsidRPr="00AA72AF" w:rsidRDefault="00AA72AF">
      <w:pPr>
        <w:rPr>
          <w:rFonts w:ascii="Tahoma" w:hAnsi="Tahoma" w:cs="Tahoma"/>
          <w:sz w:val="24"/>
        </w:rPr>
      </w:pPr>
    </w:p>
    <w:sectPr w:rsidR="00741E58" w:rsidRPr="00AA7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E5"/>
    <w:rsid w:val="00A45C42"/>
    <w:rsid w:val="00AA72AF"/>
    <w:rsid w:val="00BF4EE5"/>
    <w:rsid w:val="00E4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E5"/>
    <w:pPr>
      <w:spacing w:after="0" w:line="240" w:lineRule="auto"/>
    </w:pPr>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E5"/>
    <w:pPr>
      <w:spacing w:after="0" w:line="240" w:lineRule="auto"/>
    </w:pPr>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Warden</dc:creator>
  <cp:lastModifiedBy>Charlotte Warden</cp:lastModifiedBy>
  <cp:revision>2</cp:revision>
  <dcterms:created xsi:type="dcterms:W3CDTF">2017-02-10T11:48:00Z</dcterms:created>
  <dcterms:modified xsi:type="dcterms:W3CDTF">2017-02-11T11:38:00Z</dcterms:modified>
</cp:coreProperties>
</file>